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51BE" w:rsidRPr="00E713A6" w:rsidRDefault="001651BE" w:rsidP="001651BE">
      <w:pPr>
        <w:pStyle w:val="Piedepgina"/>
        <w:tabs>
          <w:tab w:val="clear" w:pos="8838"/>
          <w:tab w:val="right" w:pos="8647"/>
        </w:tabs>
        <w:spacing w:line="276" w:lineRule="auto"/>
        <w:ind w:left="142" w:right="142"/>
        <w:jc w:val="center"/>
        <w:rPr>
          <w:rFonts w:ascii="Arial" w:hAnsi="Arial"/>
          <w:b/>
          <w:sz w:val="32"/>
          <w:szCs w:val="32"/>
          <w:lang w:val="es-MX"/>
        </w:rPr>
      </w:pPr>
      <w:r w:rsidRPr="00E713A6">
        <w:rPr>
          <w:rFonts w:ascii="Arial" w:hAnsi="Arial"/>
          <w:b/>
          <w:sz w:val="32"/>
          <w:szCs w:val="32"/>
          <w:lang w:val="es-MX"/>
        </w:rPr>
        <w:t>Orden del día</w:t>
      </w:r>
    </w:p>
    <w:p w:rsidR="001651BE" w:rsidRDefault="001651BE" w:rsidP="001651BE">
      <w:pPr>
        <w:pStyle w:val="Piedepgina"/>
        <w:tabs>
          <w:tab w:val="clear" w:pos="8838"/>
          <w:tab w:val="right" w:pos="8647"/>
        </w:tabs>
        <w:spacing w:line="276" w:lineRule="auto"/>
        <w:ind w:left="142" w:right="142"/>
        <w:jc w:val="center"/>
        <w:rPr>
          <w:rFonts w:ascii="Arial" w:hAnsi="Arial"/>
          <w:b/>
          <w:sz w:val="24"/>
          <w:szCs w:val="24"/>
          <w:lang w:val="es-MX"/>
        </w:rPr>
      </w:pPr>
    </w:p>
    <w:p w:rsidR="001651BE" w:rsidRPr="00130DD2" w:rsidRDefault="001651BE" w:rsidP="001651BE">
      <w:pPr>
        <w:pStyle w:val="Piedepgina"/>
        <w:tabs>
          <w:tab w:val="clear" w:pos="8838"/>
          <w:tab w:val="right" w:pos="8647"/>
        </w:tabs>
        <w:spacing w:line="276" w:lineRule="auto"/>
        <w:ind w:left="142" w:right="142"/>
        <w:jc w:val="center"/>
        <w:rPr>
          <w:rFonts w:ascii="Arial" w:hAnsi="Arial"/>
          <w:b/>
          <w:sz w:val="24"/>
          <w:szCs w:val="24"/>
          <w:lang w:val="es-MX"/>
        </w:rPr>
      </w:pPr>
    </w:p>
    <w:p w:rsidR="001651BE" w:rsidRPr="00130DD2" w:rsidRDefault="001651BE" w:rsidP="001651BE">
      <w:pPr>
        <w:pStyle w:val="Piedepgina"/>
        <w:tabs>
          <w:tab w:val="clear" w:pos="8838"/>
          <w:tab w:val="right" w:pos="8647"/>
        </w:tabs>
        <w:spacing w:line="276" w:lineRule="auto"/>
        <w:ind w:left="142" w:right="142"/>
        <w:jc w:val="center"/>
        <w:rPr>
          <w:rFonts w:ascii="Arial" w:hAnsi="Arial"/>
          <w:b/>
          <w:sz w:val="28"/>
          <w:lang w:val="es-MX"/>
        </w:rPr>
      </w:pPr>
      <w:r w:rsidRPr="00130DD2">
        <w:rPr>
          <w:rFonts w:ascii="Arial" w:hAnsi="Arial"/>
          <w:b/>
          <w:sz w:val="28"/>
          <w:lang w:val="es-MX"/>
        </w:rPr>
        <w:t>Miércoles 8 de abril de 2020</w:t>
      </w:r>
    </w:p>
    <w:p w:rsidR="001651BE" w:rsidRDefault="001651BE" w:rsidP="001651BE">
      <w:pPr>
        <w:pStyle w:val="Piedepgina"/>
        <w:tabs>
          <w:tab w:val="clear" w:pos="8838"/>
          <w:tab w:val="right" w:pos="8647"/>
        </w:tabs>
        <w:spacing w:line="276" w:lineRule="auto"/>
        <w:ind w:left="142" w:right="142"/>
        <w:jc w:val="center"/>
        <w:rPr>
          <w:rFonts w:ascii="Arial" w:hAnsi="Arial"/>
          <w:sz w:val="28"/>
          <w:lang w:val="es-MX"/>
        </w:rPr>
      </w:pPr>
      <w:r>
        <w:rPr>
          <w:rFonts w:ascii="Arial" w:hAnsi="Arial"/>
          <w:sz w:val="28"/>
          <w:lang w:val="es-MX"/>
        </w:rPr>
        <w:t>Conexión remota, vía aplicación Zoom</w:t>
      </w:r>
    </w:p>
    <w:p w:rsidR="001651BE" w:rsidRPr="00E713A6" w:rsidRDefault="001651BE" w:rsidP="001651BE">
      <w:pPr>
        <w:pStyle w:val="Piedepgina"/>
        <w:tabs>
          <w:tab w:val="clear" w:pos="8838"/>
          <w:tab w:val="right" w:pos="8647"/>
        </w:tabs>
        <w:spacing w:line="276" w:lineRule="auto"/>
        <w:ind w:left="142" w:right="142"/>
        <w:jc w:val="center"/>
        <w:rPr>
          <w:rFonts w:ascii="Arial" w:hAnsi="Arial"/>
          <w:b/>
          <w:sz w:val="28"/>
          <w:lang w:val="es-MX"/>
        </w:rPr>
      </w:pPr>
      <w:r>
        <w:rPr>
          <w:rFonts w:ascii="Arial" w:hAnsi="Arial"/>
          <w:b/>
          <w:sz w:val="28"/>
          <w:lang w:val="es-MX"/>
        </w:rPr>
        <w:t>10</w:t>
      </w:r>
      <w:r w:rsidRPr="00E713A6">
        <w:rPr>
          <w:rFonts w:ascii="Arial" w:hAnsi="Arial"/>
          <w:b/>
          <w:sz w:val="28"/>
          <w:lang w:val="es-MX"/>
        </w:rPr>
        <w:t>:</w:t>
      </w:r>
      <w:r>
        <w:rPr>
          <w:rFonts w:ascii="Arial" w:hAnsi="Arial"/>
          <w:b/>
          <w:sz w:val="28"/>
          <w:lang w:val="es-MX"/>
        </w:rPr>
        <w:t>3</w:t>
      </w:r>
      <w:r w:rsidRPr="00E713A6">
        <w:rPr>
          <w:rFonts w:ascii="Arial" w:hAnsi="Arial"/>
          <w:b/>
          <w:sz w:val="28"/>
          <w:lang w:val="es-MX"/>
        </w:rPr>
        <w:t>0 horas.</w:t>
      </w:r>
    </w:p>
    <w:p w:rsidR="001651BE" w:rsidRPr="00E713A6" w:rsidRDefault="001651BE" w:rsidP="001651BE">
      <w:pPr>
        <w:pStyle w:val="Piedepgina"/>
        <w:spacing w:line="276" w:lineRule="auto"/>
        <w:ind w:left="567"/>
        <w:jc w:val="center"/>
        <w:rPr>
          <w:rFonts w:ascii="Arial" w:hAnsi="Arial"/>
          <w:b/>
          <w:sz w:val="28"/>
          <w:lang w:val="es-MX"/>
        </w:rPr>
      </w:pPr>
    </w:p>
    <w:p w:rsidR="001651BE" w:rsidRPr="00E713A6" w:rsidRDefault="001651BE" w:rsidP="001651BE">
      <w:pPr>
        <w:pStyle w:val="Piedepgina"/>
        <w:spacing w:line="276" w:lineRule="auto"/>
        <w:ind w:left="567"/>
        <w:jc w:val="center"/>
        <w:rPr>
          <w:rFonts w:ascii="Arial" w:hAnsi="Arial"/>
          <w:b/>
          <w:sz w:val="28"/>
          <w:lang w:val="es-MX"/>
        </w:rPr>
      </w:pPr>
    </w:p>
    <w:p w:rsidR="001651BE" w:rsidRPr="00E713A6" w:rsidRDefault="001651BE" w:rsidP="001651BE">
      <w:pPr>
        <w:pStyle w:val="Piedepgina"/>
        <w:numPr>
          <w:ilvl w:val="0"/>
          <w:numId w:val="4"/>
        </w:numPr>
        <w:tabs>
          <w:tab w:val="clear" w:pos="8838"/>
          <w:tab w:val="right" w:pos="8364"/>
        </w:tabs>
        <w:spacing w:line="480" w:lineRule="auto"/>
        <w:rPr>
          <w:rFonts w:ascii="Arial" w:hAnsi="Arial"/>
          <w:sz w:val="28"/>
          <w:lang w:val="es-MX"/>
        </w:rPr>
      </w:pPr>
      <w:r w:rsidRPr="00E713A6">
        <w:rPr>
          <w:rFonts w:ascii="Arial" w:hAnsi="Arial"/>
          <w:sz w:val="28"/>
          <w:lang w:val="es-MX"/>
        </w:rPr>
        <w:t>Lista de Asistencia y declaración de quórum.</w:t>
      </w:r>
    </w:p>
    <w:p w:rsidR="001651BE" w:rsidRDefault="001651BE" w:rsidP="001651BE">
      <w:pPr>
        <w:pStyle w:val="Piedepgina"/>
        <w:numPr>
          <w:ilvl w:val="0"/>
          <w:numId w:val="4"/>
        </w:numPr>
        <w:tabs>
          <w:tab w:val="clear" w:pos="8838"/>
          <w:tab w:val="right" w:pos="8364"/>
        </w:tabs>
        <w:spacing w:line="480" w:lineRule="auto"/>
        <w:rPr>
          <w:rFonts w:ascii="Arial" w:hAnsi="Arial"/>
          <w:sz w:val="28"/>
          <w:lang w:val="es-MX"/>
        </w:rPr>
      </w:pPr>
      <w:r w:rsidRPr="00E713A6">
        <w:rPr>
          <w:rFonts w:ascii="Arial" w:hAnsi="Arial"/>
          <w:sz w:val="28"/>
          <w:lang w:val="es-MX"/>
        </w:rPr>
        <w:t>Lectura y aprobación del Orden del Día.</w:t>
      </w:r>
    </w:p>
    <w:p w:rsidR="001651BE" w:rsidRPr="001651BE" w:rsidRDefault="001651BE" w:rsidP="001651BE">
      <w:pPr>
        <w:pStyle w:val="Prrafodelista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  <w:lang w:eastAsia="es-ES"/>
        </w:rPr>
      </w:pPr>
      <w:r w:rsidRPr="001651BE">
        <w:rPr>
          <w:rFonts w:ascii="Arial" w:eastAsia="Times New Roman" w:hAnsi="Arial" w:cs="Arial"/>
          <w:sz w:val="28"/>
          <w:szCs w:val="28"/>
          <w:lang w:eastAsia="es-ES"/>
        </w:rPr>
        <w:t>Medidas para las labores de la Comisión, en atención a la emergencia sanitaria generada por el virus SARS-CoV2.</w:t>
      </w:r>
    </w:p>
    <w:p w:rsidR="001651BE" w:rsidRPr="001651BE" w:rsidRDefault="001651BE" w:rsidP="001651BE">
      <w:pPr>
        <w:pStyle w:val="Piedepgina"/>
        <w:numPr>
          <w:ilvl w:val="0"/>
          <w:numId w:val="4"/>
        </w:numPr>
        <w:tabs>
          <w:tab w:val="right" w:pos="8364"/>
        </w:tabs>
        <w:spacing w:line="480" w:lineRule="auto"/>
        <w:rPr>
          <w:rFonts w:ascii="Arial" w:hAnsi="Arial"/>
          <w:sz w:val="28"/>
          <w:lang w:val="es-MX"/>
        </w:rPr>
      </w:pPr>
      <w:r w:rsidRPr="001651BE">
        <w:rPr>
          <w:rFonts w:ascii="Arial" w:hAnsi="Arial"/>
          <w:sz w:val="28"/>
          <w:lang w:val="es-MX"/>
        </w:rPr>
        <w:t>Lectura y aprobación del Acta de la Décimo Segunda Reunión Ordinaria.</w:t>
      </w:r>
    </w:p>
    <w:p w:rsidR="001651BE" w:rsidRPr="001651BE" w:rsidRDefault="001651BE" w:rsidP="001651BE">
      <w:pPr>
        <w:pStyle w:val="Piedepgina"/>
        <w:numPr>
          <w:ilvl w:val="0"/>
          <w:numId w:val="4"/>
        </w:numPr>
        <w:tabs>
          <w:tab w:val="right" w:pos="8364"/>
        </w:tabs>
        <w:spacing w:line="480" w:lineRule="auto"/>
        <w:rPr>
          <w:rFonts w:ascii="Arial" w:hAnsi="Arial"/>
          <w:sz w:val="28"/>
          <w:lang w:val="es-MX"/>
        </w:rPr>
      </w:pPr>
      <w:r w:rsidRPr="001651BE">
        <w:rPr>
          <w:rFonts w:ascii="Arial" w:hAnsi="Arial"/>
          <w:sz w:val="28"/>
          <w:lang w:val="es-MX"/>
        </w:rPr>
        <w:t>Análisis y en su caso, aprobación de dictámenes.</w:t>
      </w:r>
    </w:p>
    <w:p w:rsidR="001651BE" w:rsidRPr="00E713A6" w:rsidRDefault="001651BE" w:rsidP="001651BE">
      <w:pPr>
        <w:pStyle w:val="Piedepgina"/>
        <w:numPr>
          <w:ilvl w:val="0"/>
          <w:numId w:val="4"/>
        </w:numPr>
        <w:tabs>
          <w:tab w:val="clear" w:pos="8838"/>
          <w:tab w:val="right" w:pos="8364"/>
        </w:tabs>
        <w:spacing w:line="480" w:lineRule="auto"/>
        <w:rPr>
          <w:rFonts w:ascii="Arial" w:hAnsi="Arial"/>
          <w:sz w:val="28"/>
          <w:lang w:val="es-MX"/>
        </w:rPr>
      </w:pPr>
      <w:r w:rsidRPr="00E713A6">
        <w:rPr>
          <w:rFonts w:ascii="Arial" w:hAnsi="Arial"/>
          <w:sz w:val="28"/>
          <w:lang w:val="es-MX"/>
        </w:rPr>
        <w:t>Asuntos Generales.</w:t>
      </w:r>
    </w:p>
    <w:p w:rsidR="001651BE" w:rsidRPr="00E713A6" w:rsidRDefault="001651BE" w:rsidP="001651BE">
      <w:pPr>
        <w:pStyle w:val="Piedepgina"/>
        <w:numPr>
          <w:ilvl w:val="0"/>
          <w:numId w:val="4"/>
        </w:numPr>
        <w:tabs>
          <w:tab w:val="clear" w:pos="8838"/>
          <w:tab w:val="left" w:pos="2520"/>
          <w:tab w:val="right" w:pos="8364"/>
        </w:tabs>
        <w:spacing w:line="360" w:lineRule="auto"/>
        <w:rPr>
          <w:rFonts w:ascii="Arial" w:hAnsi="Arial"/>
          <w:sz w:val="28"/>
          <w:lang w:val="es-MX"/>
        </w:rPr>
      </w:pPr>
      <w:r w:rsidRPr="00E713A6">
        <w:rPr>
          <w:rFonts w:ascii="Arial" w:hAnsi="Arial"/>
          <w:sz w:val="28"/>
          <w:lang w:val="es-MX"/>
        </w:rPr>
        <w:t>Clausura y cita.</w:t>
      </w:r>
    </w:p>
    <w:p w:rsidR="00503575" w:rsidRPr="00FF2503" w:rsidRDefault="00503575" w:rsidP="001651BE">
      <w:pPr>
        <w:pStyle w:val="Prrafodelista"/>
        <w:tabs>
          <w:tab w:val="left" w:pos="2520"/>
          <w:tab w:val="right" w:pos="8364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</w:p>
    <w:sectPr w:rsidR="00503575" w:rsidRPr="00FF2503" w:rsidSect="001651BE">
      <w:headerReference w:type="default" r:id="rId7"/>
      <w:footerReference w:type="default" r:id="rId8"/>
      <w:pgSz w:w="12240" w:h="15840"/>
      <w:pgMar w:top="3502" w:right="1750" w:bottom="142" w:left="1701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2A1D" w:rsidRDefault="00322A1D" w:rsidP="00FD6C60">
      <w:pPr>
        <w:spacing w:after="0" w:line="240" w:lineRule="auto"/>
      </w:pPr>
      <w:r>
        <w:separator/>
      </w:r>
    </w:p>
  </w:endnote>
  <w:endnote w:type="continuationSeparator" w:id="0">
    <w:p w:rsidR="00322A1D" w:rsidRDefault="00322A1D" w:rsidP="00FD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1B2F" w:rsidRDefault="001F2024" w:rsidP="00FD6C60">
    <w:pPr>
      <w:pStyle w:val="Piedepgina"/>
      <w:jc w:val="center"/>
      <w:rPr>
        <w:rFonts w:ascii="Arial" w:hAnsi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>Recinto</w:t>
    </w:r>
    <w:r w:rsidR="00381B2F" w:rsidRPr="00305AD5">
      <w:rPr>
        <w:rFonts w:ascii="Arial" w:hAnsi="Arial"/>
        <w:b/>
        <w:sz w:val="18"/>
        <w:szCs w:val="18"/>
      </w:rPr>
      <w:t xml:space="preserve"> Legislativo </w:t>
    </w:r>
  </w:p>
  <w:p w:rsidR="00381B2F" w:rsidRPr="00305AD5" w:rsidRDefault="00381B2F" w:rsidP="00FD6C60">
    <w:pPr>
      <w:pStyle w:val="Piedepgina"/>
      <w:jc w:val="center"/>
      <w:rPr>
        <w:rFonts w:ascii="Arial" w:hAnsi="Arial"/>
        <w:b/>
        <w:sz w:val="18"/>
        <w:szCs w:val="18"/>
      </w:rPr>
    </w:pPr>
    <w:r w:rsidRPr="00305AD5">
      <w:rPr>
        <w:rFonts w:ascii="Arial" w:hAnsi="Arial"/>
        <w:b/>
        <w:sz w:val="18"/>
        <w:szCs w:val="18"/>
      </w:rPr>
      <w:t xml:space="preserve">Av. Congreso de la Unión </w:t>
    </w:r>
    <w:r>
      <w:rPr>
        <w:rFonts w:ascii="Arial" w:hAnsi="Arial"/>
        <w:b/>
        <w:sz w:val="18"/>
        <w:szCs w:val="18"/>
      </w:rPr>
      <w:t>#</w:t>
    </w:r>
    <w:r w:rsidRPr="00305AD5">
      <w:rPr>
        <w:rFonts w:ascii="Arial" w:hAnsi="Arial"/>
        <w:b/>
        <w:sz w:val="18"/>
        <w:szCs w:val="18"/>
      </w:rPr>
      <w:t xml:space="preserve"> 66</w:t>
    </w:r>
    <w:r>
      <w:rPr>
        <w:rFonts w:ascii="Arial" w:hAnsi="Arial"/>
        <w:b/>
        <w:sz w:val="18"/>
        <w:szCs w:val="18"/>
      </w:rPr>
      <w:t>,</w:t>
    </w:r>
    <w:r w:rsidRPr="00305AD5"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b/>
        <w:sz w:val="18"/>
        <w:szCs w:val="18"/>
      </w:rPr>
      <w:t>Edificio “D” Planta Baja.</w:t>
    </w:r>
  </w:p>
  <w:p w:rsidR="00381B2F" w:rsidRDefault="00CA7FB4" w:rsidP="00FD6C60">
    <w:pPr>
      <w:pStyle w:val="Piedepgina"/>
      <w:jc w:val="center"/>
      <w:rPr>
        <w:rFonts w:ascii="Arial" w:hAnsi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>Ext. 57240,</w:t>
    </w:r>
    <w:r w:rsidR="00381B2F" w:rsidRPr="00305AD5">
      <w:rPr>
        <w:rFonts w:ascii="Arial" w:hAnsi="Arial"/>
        <w:b/>
        <w:sz w:val="18"/>
        <w:szCs w:val="18"/>
      </w:rPr>
      <w:t xml:space="preserve"> </w:t>
    </w:r>
    <w:r w:rsidR="00381B2F">
      <w:rPr>
        <w:rFonts w:ascii="Arial" w:hAnsi="Arial"/>
        <w:b/>
        <w:sz w:val="18"/>
        <w:szCs w:val="18"/>
      </w:rPr>
      <w:t>57241</w:t>
    </w:r>
    <w:r>
      <w:rPr>
        <w:rFonts w:ascii="Arial" w:hAnsi="Arial"/>
        <w:b/>
        <w:sz w:val="18"/>
        <w:szCs w:val="18"/>
      </w:rPr>
      <w:t xml:space="preserve"> y 57244</w:t>
    </w:r>
  </w:p>
  <w:p w:rsidR="00C56F9D" w:rsidRPr="00305AD5" w:rsidRDefault="00C56F9D" w:rsidP="00FD6C60">
    <w:pPr>
      <w:pStyle w:val="Piedepgina"/>
      <w:jc w:val="center"/>
      <w:rPr>
        <w:rFonts w:ascii="Arial" w:hAnsi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>com.relacionesexteriores@diputados.gob.mx</w:t>
    </w:r>
  </w:p>
  <w:p w:rsidR="00381B2F" w:rsidRDefault="00381B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2A1D" w:rsidRDefault="00322A1D" w:rsidP="00FD6C60">
      <w:pPr>
        <w:spacing w:after="0" w:line="240" w:lineRule="auto"/>
      </w:pPr>
      <w:r>
        <w:separator/>
      </w:r>
    </w:p>
  </w:footnote>
  <w:footnote w:type="continuationSeparator" w:id="0">
    <w:p w:rsidR="00322A1D" w:rsidRDefault="00322A1D" w:rsidP="00FD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42C0" w:rsidRDefault="001A42C0" w:rsidP="001A42C0">
    <w:pPr>
      <w:pStyle w:val="Piedepgina"/>
      <w:tabs>
        <w:tab w:val="clear" w:pos="4419"/>
        <w:tab w:val="clear" w:pos="8838"/>
        <w:tab w:val="left" w:pos="2410"/>
        <w:tab w:val="center" w:pos="4111"/>
        <w:tab w:val="right" w:pos="8647"/>
      </w:tabs>
      <w:ind w:left="142" w:right="142"/>
      <w:jc w:val="center"/>
      <w:rPr>
        <w:rFonts w:ascii="Arial" w:hAnsi="Arial"/>
        <w:b/>
        <w:sz w:val="36"/>
        <w:szCs w:val="24"/>
        <w:lang w:val="es-MX"/>
      </w:rPr>
    </w:pPr>
    <w:r w:rsidRPr="00E713A6">
      <w:rPr>
        <w:rFonts w:ascii="Arial" w:hAnsi="Arial"/>
        <w:noProof/>
        <w:sz w:val="36"/>
        <w:lang w:val="es-MX" w:eastAsia="es-MX"/>
      </w:rPr>
      <w:drawing>
        <wp:anchor distT="0" distB="0" distL="114300" distR="114300" simplePos="0" relativeHeight="251659264" behindDoc="0" locked="0" layoutInCell="1" allowOverlap="1" wp14:anchorId="28F629C4" wp14:editId="06AD150E">
          <wp:simplePos x="0" y="0"/>
          <wp:positionH relativeFrom="column">
            <wp:posOffset>-416273</wp:posOffset>
          </wp:positionH>
          <wp:positionV relativeFrom="paragraph">
            <wp:posOffset>-104619</wp:posOffset>
          </wp:positionV>
          <wp:extent cx="902335" cy="1328420"/>
          <wp:effectExtent l="0" t="0" r="0" b="508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XIV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1328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13A6">
      <w:rPr>
        <w:rFonts w:ascii="Arial" w:hAnsi="Arial"/>
        <w:b/>
        <w:sz w:val="36"/>
        <w:szCs w:val="24"/>
        <w:lang w:val="es-MX"/>
      </w:rPr>
      <w:t>COMISIÓN DE RELACIONES EXTERIORES</w:t>
    </w:r>
  </w:p>
  <w:p w:rsidR="001A42C0" w:rsidRPr="00E713A6" w:rsidRDefault="001A42C0" w:rsidP="001A42C0">
    <w:pPr>
      <w:pStyle w:val="Encabezado"/>
      <w:tabs>
        <w:tab w:val="clear" w:pos="8838"/>
        <w:tab w:val="right" w:pos="8647"/>
      </w:tabs>
      <w:ind w:left="142" w:right="142"/>
      <w:jc w:val="center"/>
      <w:rPr>
        <w:rFonts w:ascii="Arial" w:hAnsi="Arial" w:cs="Arial"/>
        <w:b/>
        <w:szCs w:val="32"/>
      </w:rPr>
    </w:pPr>
  </w:p>
  <w:p w:rsidR="001A42C0" w:rsidRPr="00E713A6" w:rsidRDefault="001A42C0" w:rsidP="001A42C0">
    <w:pPr>
      <w:pStyle w:val="Encabezado"/>
      <w:tabs>
        <w:tab w:val="clear" w:pos="8838"/>
        <w:tab w:val="right" w:pos="8647"/>
      </w:tabs>
      <w:ind w:left="142" w:right="142"/>
      <w:jc w:val="center"/>
      <w:rPr>
        <w:rFonts w:ascii="Arial" w:hAnsi="Arial" w:cs="Arial"/>
        <w:b/>
        <w:sz w:val="32"/>
        <w:szCs w:val="32"/>
      </w:rPr>
    </w:pPr>
    <w:r w:rsidRPr="00E713A6">
      <w:rPr>
        <w:rFonts w:ascii="Arial" w:hAnsi="Arial" w:cs="Arial"/>
        <w:b/>
        <w:sz w:val="32"/>
        <w:szCs w:val="32"/>
      </w:rPr>
      <w:t xml:space="preserve">Décimo </w:t>
    </w:r>
    <w:r w:rsidR="00DF318B">
      <w:rPr>
        <w:rFonts w:ascii="Arial" w:hAnsi="Arial" w:cs="Arial"/>
        <w:b/>
        <w:sz w:val="32"/>
        <w:szCs w:val="32"/>
      </w:rPr>
      <w:t>Tercera</w:t>
    </w:r>
    <w:r w:rsidRPr="00E713A6">
      <w:rPr>
        <w:rFonts w:ascii="Arial" w:hAnsi="Arial" w:cs="Arial"/>
        <w:b/>
        <w:sz w:val="32"/>
        <w:szCs w:val="32"/>
      </w:rPr>
      <w:t xml:space="preserve"> Reunión </w:t>
    </w:r>
    <w:r>
      <w:rPr>
        <w:rFonts w:ascii="Arial" w:hAnsi="Arial" w:cs="Arial"/>
        <w:b/>
        <w:sz w:val="32"/>
        <w:szCs w:val="32"/>
      </w:rPr>
      <w:t>Ordinaria</w:t>
    </w:r>
  </w:p>
  <w:p w:rsidR="00FF2503" w:rsidRDefault="00FF2503" w:rsidP="001A42C0">
    <w:pPr>
      <w:pStyle w:val="Piedepgina"/>
      <w:tabs>
        <w:tab w:val="clear" w:pos="8838"/>
        <w:tab w:val="right" w:pos="8647"/>
      </w:tabs>
      <w:spacing w:line="276" w:lineRule="auto"/>
      <w:ind w:left="142" w:right="142"/>
      <w:rPr>
        <w:rFonts w:ascii="Arial" w:hAnsi="Arial"/>
        <w:b/>
        <w:sz w:val="24"/>
        <w:szCs w:val="24"/>
        <w:lang w:val="es-MX"/>
      </w:rPr>
    </w:pPr>
  </w:p>
  <w:p w:rsidR="008E4B68" w:rsidRDefault="001A42C0" w:rsidP="001651BE">
    <w:pPr>
      <w:pStyle w:val="Piedepgina"/>
      <w:tabs>
        <w:tab w:val="clear" w:pos="8838"/>
        <w:tab w:val="right" w:pos="8647"/>
      </w:tabs>
      <w:spacing w:line="276" w:lineRule="auto"/>
      <w:ind w:left="142" w:right="142"/>
    </w:pPr>
    <w:r>
      <w:rPr>
        <w:rFonts w:ascii="Arial" w:hAnsi="Arial"/>
        <w:b/>
        <w:sz w:val="24"/>
        <w:szCs w:val="24"/>
        <w:lang w:val="es-MX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508C"/>
    <w:multiLevelType w:val="hybridMultilevel"/>
    <w:tmpl w:val="8F925F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6498F"/>
    <w:multiLevelType w:val="hybridMultilevel"/>
    <w:tmpl w:val="683C66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F218B"/>
    <w:multiLevelType w:val="multilevel"/>
    <w:tmpl w:val="298670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FEC3043"/>
    <w:multiLevelType w:val="hybridMultilevel"/>
    <w:tmpl w:val="FEB89734"/>
    <w:lvl w:ilvl="0" w:tplc="D5720E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DF05D2"/>
    <w:multiLevelType w:val="hybridMultilevel"/>
    <w:tmpl w:val="109A5B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94EF8"/>
    <w:multiLevelType w:val="hybridMultilevel"/>
    <w:tmpl w:val="726C00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90124"/>
    <w:multiLevelType w:val="hybridMultilevel"/>
    <w:tmpl w:val="A4362D86"/>
    <w:lvl w:ilvl="0" w:tplc="CBD2EA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BE"/>
    <w:rsid w:val="000270C2"/>
    <w:rsid w:val="00042439"/>
    <w:rsid w:val="0006072A"/>
    <w:rsid w:val="0007175D"/>
    <w:rsid w:val="00111C85"/>
    <w:rsid w:val="00115299"/>
    <w:rsid w:val="001651BE"/>
    <w:rsid w:val="00166D7C"/>
    <w:rsid w:val="001A42C0"/>
    <w:rsid w:val="001B4B05"/>
    <w:rsid w:val="001B7593"/>
    <w:rsid w:val="001D58D7"/>
    <w:rsid w:val="001F2024"/>
    <w:rsid w:val="00211CCD"/>
    <w:rsid w:val="00217251"/>
    <w:rsid w:val="0024592A"/>
    <w:rsid w:val="00256592"/>
    <w:rsid w:val="00261E14"/>
    <w:rsid w:val="00267153"/>
    <w:rsid w:val="00272F71"/>
    <w:rsid w:val="002A1805"/>
    <w:rsid w:val="002A2C51"/>
    <w:rsid w:val="002C5357"/>
    <w:rsid w:val="002E136D"/>
    <w:rsid w:val="002E5931"/>
    <w:rsid w:val="0031321E"/>
    <w:rsid w:val="00322A1D"/>
    <w:rsid w:val="00325C4C"/>
    <w:rsid w:val="003313E1"/>
    <w:rsid w:val="00340D21"/>
    <w:rsid w:val="0034711B"/>
    <w:rsid w:val="00361E5C"/>
    <w:rsid w:val="003774F2"/>
    <w:rsid w:val="00381B2F"/>
    <w:rsid w:val="003A3DA5"/>
    <w:rsid w:val="003D13BE"/>
    <w:rsid w:val="004426E3"/>
    <w:rsid w:val="0046358C"/>
    <w:rsid w:val="00475BFF"/>
    <w:rsid w:val="00476902"/>
    <w:rsid w:val="004775E5"/>
    <w:rsid w:val="00496A16"/>
    <w:rsid w:val="004A3AC6"/>
    <w:rsid w:val="004B5126"/>
    <w:rsid w:val="00503575"/>
    <w:rsid w:val="00523D50"/>
    <w:rsid w:val="00527B54"/>
    <w:rsid w:val="0053149D"/>
    <w:rsid w:val="005A5209"/>
    <w:rsid w:val="005F42A5"/>
    <w:rsid w:val="005F596F"/>
    <w:rsid w:val="00623508"/>
    <w:rsid w:val="0062635B"/>
    <w:rsid w:val="00627DBF"/>
    <w:rsid w:val="00641EB3"/>
    <w:rsid w:val="0066313A"/>
    <w:rsid w:val="00666E31"/>
    <w:rsid w:val="00676B0E"/>
    <w:rsid w:val="006C244A"/>
    <w:rsid w:val="006F329A"/>
    <w:rsid w:val="0073634B"/>
    <w:rsid w:val="0074154A"/>
    <w:rsid w:val="007469D4"/>
    <w:rsid w:val="00774B7F"/>
    <w:rsid w:val="0079176F"/>
    <w:rsid w:val="007A15DF"/>
    <w:rsid w:val="007A2558"/>
    <w:rsid w:val="007D7378"/>
    <w:rsid w:val="00864D5D"/>
    <w:rsid w:val="00873338"/>
    <w:rsid w:val="008755FD"/>
    <w:rsid w:val="00882154"/>
    <w:rsid w:val="008931EB"/>
    <w:rsid w:val="0089520B"/>
    <w:rsid w:val="008B15CE"/>
    <w:rsid w:val="008E4B68"/>
    <w:rsid w:val="008F3876"/>
    <w:rsid w:val="009236B5"/>
    <w:rsid w:val="009423E3"/>
    <w:rsid w:val="00950FE1"/>
    <w:rsid w:val="00970F5D"/>
    <w:rsid w:val="009916CF"/>
    <w:rsid w:val="009939C4"/>
    <w:rsid w:val="009B4660"/>
    <w:rsid w:val="009C1B7B"/>
    <w:rsid w:val="009C1C03"/>
    <w:rsid w:val="009C7D85"/>
    <w:rsid w:val="00A65723"/>
    <w:rsid w:val="00A749B9"/>
    <w:rsid w:val="00A937A3"/>
    <w:rsid w:val="00A95249"/>
    <w:rsid w:val="00A972F9"/>
    <w:rsid w:val="00A97B3F"/>
    <w:rsid w:val="00AD2C72"/>
    <w:rsid w:val="00AD3FFF"/>
    <w:rsid w:val="00B04751"/>
    <w:rsid w:val="00B11177"/>
    <w:rsid w:val="00B20796"/>
    <w:rsid w:val="00B90AC0"/>
    <w:rsid w:val="00BA6BDD"/>
    <w:rsid w:val="00BA7BB9"/>
    <w:rsid w:val="00BB0320"/>
    <w:rsid w:val="00BC4CDB"/>
    <w:rsid w:val="00BF5058"/>
    <w:rsid w:val="00C10825"/>
    <w:rsid w:val="00C16EEB"/>
    <w:rsid w:val="00C25F8A"/>
    <w:rsid w:val="00C56F9D"/>
    <w:rsid w:val="00C64F3C"/>
    <w:rsid w:val="00C975AF"/>
    <w:rsid w:val="00CA5DC2"/>
    <w:rsid w:val="00CA7FB4"/>
    <w:rsid w:val="00CB56E6"/>
    <w:rsid w:val="00CC69F7"/>
    <w:rsid w:val="00CD433A"/>
    <w:rsid w:val="00D042BD"/>
    <w:rsid w:val="00D32300"/>
    <w:rsid w:val="00D406F4"/>
    <w:rsid w:val="00D46ECB"/>
    <w:rsid w:val="00D6392C"/>
    <w:rsid w:val="00DB3F57"/>
    <w:rsid w:val="00DF318B"/>
    <w:rsid w:val="00E004A1"/>
    <w:rsid w:val="00E02E30"/>
    <w:rsid w:val="00E41D40"/>
    <w:rsid w:val="00E45DB7"/>
    <w:rsid w:val="00E56547"/>
    <w:rsid w:val="00EA6C34"/>
    <w:rsid w:val="00EB46B2"/>
    <w:rsid w:val="00EE1BAB"/>
    <w:rsid w:val="00EE7F1B"/>
    <w:rsid w:val="00EF1AAF"/>
    <w:rsid w:val="00F05E70"/>
    <w:rsid w:val="00F230F5"/>
    <w:rsid w:val="00F274B8"/>
    <w:rsid w:val="00F421A4"/>
    <w:rsid w:val="00F73198"/>
    <w:rsid w:val="00FC13CA"/>
    <w:rsid w:val="00FC606E"/>
    <w:rsid w:val="00FD6C60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F5AB4D2-DBD8-4739-B276-30573BFC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D13BE"/>
    <w:pPr>
      <w:tabs>
        <w:tab w:val="center" w:pos="4419"/>
        <w:tab w:val="right" w:pos="8838"/>
      </w:tabs>
      <w:spacing w:after="0" w:line="240" w:lineRule="auto"/>
      <w:jc w:val="both"/>
    </w:pPr>
    <w:rPr>
      <w:rFonts w:ascii="Tahoma" w:eastAsia="Times New Roman" w:hAnsi="Tahoma" w:cs="Arial"/>
      <w:sz w:val="26"/>
      <w:szCs w:val="28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13BE"/>
    <w:rPr>
      <w:rFonts w:ascii="Tahoma" w:eastAsia="Times New Roman" w:hAnsi="Tahoma" w:cs="Arial"/>
      <w:sz w:val="26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20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D6C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C60"/>
  </w:style>
  <w:style w:type="character" w:customStyle="1" w:styleId="estilo71">
    <w:name w:val="estilo71"/>
    <w:basedOn w:val="Fuentedeprrafopredeter"/>
    <w:rsid w:val="00D32300"/>
  </w:style>
  <w:style w:type="paragraph" w:styleId="Prrafodelista">
    <w:name w:val="List Paragraph"/>
    <w:basedOn w:val="Normal"/>
    <w:uiPriority w:val="34"/>
    <w:qFormat/>
    <w:rsid w:val="00D32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Alejandra Ortega toledo</cp:lastModifiedBy>
  <cp:revision>2</cp:revision>
  <cp:lastPrinted>2019-12-05T00:57:00Z</cp:lastPrinted>
  <dcterms:created xsi:type="dcterms:W3CDTF">2021-07-09T17:06:00Z</dcterms:created>
  <dcterms:modified xsi:type="dcterms:W3CDTF">2021-07-09T17:06:00Z</dcterms:modified>
</cp:coreProperties>
</file>